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p>
    <w:p w:rsidR="00DF453F" w:rsidRPr="00DF453F" w:rsidP="00DF453F">
      <w:pPr>
        <w:spacing w:line="480" w:lineRule="auto"/>
        <w:jc w:val="center"/>
        <w:rPr>
          <w:rFonts w:ascii="Times New Roman" w:hAnsi="Times New Roman" w:cs="Times New Roman"/>
          <w:sz w:val="24"/>
          <w:szCs w:val="24"/>
        </w:rPr>
      </w:pPr>
      <w:r w:rsidRPr="00DF453F">
        <w:rPr>
          <w:rFonts w:ascii="Times New Roman" w:hAnsi="Times New Roman" w:cs="Times New Roman"/>
          <w:sz w:val="24"/>
          <w:szCs w:val="24"/>
        </w:rPr>
        <w:t>IMPACT OF NEW MEDIA ON INTERCULTURAL ACTIVITIES</w:t>
      </w:r>
    </w:p>
    <w:p w:rsidR="00DF453F" w:rsidRPr="00DF453F" w:rsidP="00DF453F">
      <w:pPr>
        <w:spacing w:line="480" w:lineRule="auto"/>
        <w:jc w:val="center"/>
        <w:rPr>
          <w:rFonts w:ascii="Times New Roman" w:hAnsi="Times New Roman" w:cs="Times New Roman"/>
          <w:sz w:val="24"/>
          <w:szCs w:val="24"/>
        </w:rPr>
      </w:pPr>
      <w:r w:rsidRPr="00DF453F">
        <w:rPr>
          <w:rFonts w:ascii="Times New Roman" w:hAnsi="Times New Roman" w:cs="Times New Roman"/>
          <w:sz w:val="24"/>
          <w:szCs w:val="24"/>
        </w:rPr>
        <w:t>Name</w:t>
      </w:r>
    </w:p>
    <w:p w:rsidR="00DF453F" w:rsidRPr="00DF453F" w:rsidP="00DF453F">
      <w:pPr>
        <w:spacing w:line="480" w:lineRule="auto"/>
        <w:jc w:val="center"/>
        <w:rPr>
          <w:rFonts w:ascii="Times New Roman" w:hAnsi="Times New Roman" w:cs="Times New Roman"/>
          <w:sz w:val="24"/>
          <w:szCs w:val="24"/>
        </w:rPr>
      </w:pPr>
      <w:r w:rsidRPr="00DF453F">
        <w:rPr>
          <w:rFonts w:ascii="Times New Roman" w:hAnsi="Times New Roman" w:cs="Times New Roman"/>
          <w:sz w:val="24"/>
          <w:szCs w:val="24"/>
        </w:rPr>
        <w:t>Student affiliation</w:t>
      </w:r>
    </w:p>
    <w:p w:rsidR="00DF453F" w:rsidRPr="00DF453F" w:rsidP="00DF453F">
      <w:pPr>
        <w:spacing w:line="480" w:lineRule="auto"/>
        <w:rPr>
          <w:rFonts w:ascii="Times New Roman" w:hAnsi="Times New Roman" w:cs="Times New Roman"/>
          <w:b/>
          <w:sz w:val="24"/>
          <w:szCs w:val="24"/>
        </w:rPr>
      </w:pPr>
    </w:p>
    <w:p w:rsidR="00DF453F" w:rsidRPr="00DF453F" w:rsidP="00DF453F">
      <w:pPr>
        <w:spacing w:line="480" w:lineRule="auto"/>
        <w:rPr>
          <w:rFonts w:ascii="Times New Roman" w:hAnsi="Times New Roman" w:cs="Times New Roman"/>
          <w:b/>
          <w:sz w:val="24"/>
          <w:szCs w:val="24"/>
        </w:rPr>
      </w:pPr>
    </w:p>
    <w:p w:rsidR="00DF453F" w:rsidRPr="00DF453F" w:rsidP="00DF453F">
      <w:pPr>
        <w:spacing w:line="480" w:lineRule="auto"/>
        <w:rPr>
          <w:rFonts w:ascii="Times New Roman" w:hAnsi="Times New Roman" w:cs="Times New Roman"/>
          <w:b/>
          <w:sz w:val="24"/>
          <w:szCs w:val="24"/>
        </w:rPr>
      </w:pPr>
    </w:p>
    <w:p w:rsidR="00DF453F" w:rsidRPr="00DF453F" w:rsidP="00DF453F">
      <w:pPr>
        <w:spacing w:line="480" w:lineRule="auto"/>
        <w:rPr>
          <w:rFonts w:ascii="Times New Roman" w:hAnsi="Times New Roman" w:cs="Times New Roman"/>
          <w:b/>
          <w:sz w:val="24"/>
          <w:szCs w:val="24"/>
        </w:rPr>
      </w:pPr>
    </w:p>
    <w:p w:rsidR="00DF453F" w:rsidP="00DF453F">
      <w:pPr>
        <w:spacing w:line="480" w:lineRule="auto"/>
        <w:rPr>
          <w:rFonts w:ascii="Times New Roman" w:hAnsi="Times New Roman" w:cs="Times New Roman"/>
          <w:b/>
          <w:sz w:val="24"/>
          <w:szCs w:val="24"/>
        </w:rPr>
      </w:pPr>
    </w:p>
    <w:p w:rsidR="007867BC" w:rsidRPr="00DF453F" w:rsidP="00DF453F">
      <w:pPr>
        <w:spacing w:line="480" w:lineRule="auto"/>
        <w:rPr>
          <w:rFonts w:ascii="Times New Roman" w:hAnsi="Times New Roman" w:cs="Times New Roman"/>
          <w:b/>
          <w:sz w:val="24"/>
          <w:szCs w:val="24"/>
        </w:rPr>
      </w:pPr>
      <w:r w:rsidRPr="00DF453F">
        <w:rPr>
          <w:rFonts w:ascii="Times New Roman" w:hAnsi="Times New Roman" w:cs="Times New Roman"/>
          <w:b/>
          <w:sz w:val="24"/>
          <w:szCs w:val="24"/>
        </w:rPr>
        <w:t>QUESTION 1</w:t>
      </w:r>
    </w:p>
    <w:p w:rsidR="003D1B26" w:rsidRPr="00DF453F"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Advances in technology have dominated</w:t>
      </w:r>
      <w:r w:rsidRPr="00DF453F" w:rsidR="00D022C0">
        <w:rPr>
          <w:rFonts w:ascii="Times New Roman" w:hAnsi="Times New Roman" w:cs="Times New Roman"/>
          <w:sz w:val="24"/>
          <w:szCs w:val="24"/>
        </w:rPr>
        <w:t xml:space="preserve"> </w:t>
      </w:r>
      <w:r w:rsidRPr="00DF453F">
        <w:rPr>
          <w:rFonts w:ascii="Times New Roman" w:hAnsi="Times New Roman" w:cs="Times New Roman"/>
          <w:sz w:val="24"/>
          <w:szCs w:val="24"/>
        </w:rPr>
        <w:t xml:space="preserve">the entire world in almost every sector, especially in communication and media, where there are important advances in </w:t>
      </w:r>
      <w:r w:rsidRPr="00DF453F">
        <w:rPr>
          <w:rFonts w:ascii="Times New Roman" w:hAnsi="Times New Roman" w:cs="Times New Roman"/>
          <w:sz w:val="24"/>
          <w:szCs w:val="24"/>
        </w:rPr>
        <w:t>media streaming. Online streaming services such as Amazon Prime, Netflix, and Hulu Plus have come up with better and fresh alternatives for long-suffering cable clients with the same satisfaction they have been yarning for many years.
</w:t>
      </w:r>
    </w:p>
    <w:p w:rsidR="00855447" w:rsidRPr="00DF453F"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Media streaming offers strea</w:t>
      </w:r>
      <w:r w:rsidRPr="00DF453F">
        <w:rPr>
          <w:rFonts w:ascii="Times New Roman" w:hAnsi="Times New Roman" w:cs="Times New Roman"/>
          <w:sz w:val="24"/>
          <w:szCs w:val="24"/>
        </w:rPr>
        <w:t xml:space="preserve">ming movies ranging from .ogg, .drc, .vob, .flv, .mp4 file formats that aid in improving video </w:t>
      </w:r>
      <w:r w:rsidRPr="00DF453F" w:rsidR="00865EC1">
        <w:rPr>
          <w:rFonts w:ascii="Times New Roman" w:hAnsi="Times New Roman" w:cs="Times New Roman"/>
          <w:sz w:val="24"/>
          <w:szCs w:val="24"/>
        </w:rPr>
        <w:t>versatility delivery as compared to the video format MPEG, which was adopted by NTSC, PAL, and SECAM in moving picture transmission in TV broadcasting</w:t>
      </w:r>
      <w:r w:rsidRPr="00DF453F" w:rsidR="00DF453F">
        <w:rPr>
          <w:rFonts w:ascii="Times New Roman" w:hAnsi="Times New Roman" w:cs="Times New Roman"/>
          <w:sz w:val="24"/>
          <w:szCs w:val="24"/>
        </w:rPr>
        <w:t xml:space="preserve"> (</w:t>
      </w:r>
      <w:r w:rsidRPr="00DF453F" w:rsidR="00DF453F">
        <w:rPr>
          <w:rFonts w:ascii="Times New Roman" w:hAnsi="Times New Roman" w:cs="Times New Roman"/>
          <w:color w:val="222222"/>
          <w:sz w:val="24"/>
          <w:szCs w:val="24"/>
          <w:shd w:val="clear" w:color="auto" w:fill="FFFFFF"/>
        </w:rPr>
        <w:t>Gass, 2009</w:t>
      </w:r>
      <w:r w:rsidRPr="00DF453F" w:rsidR="00DF453F">
        <w:rPr>
          <w:rFonts w:ascii="Times New Roman" w:hAnsi="Times New Roman" w:cs="Times New Roman"/>
          <w:sz w:val="24"/>
          <w:szCs w:val="24"/>
        </w:rPr>
        <w:t>)</w:t>
      </w:r>
      <w:r w:rsidRPr="00DF453F" w:rsidR="00865EC1">
        <w:rPr>
          <w:rFonts w:ascii="Times New Roman" w:hAnsi="Times New Roman" w:cs="Times New Roman"/>
          <w:sz w:val="24"/>
          <w:szCs w:val="24"/>
        </w:rPr>
        <w:t>. As a result, the technology used in the creation of these modern TV signals has greatly increased consumer numbers in the sense that most of them can easily access it through different devices like their tablets, PCs, Smartphones, and their smart TVs.
</w:t>
      </w:r>
    </w:p>
    <w:p w:rsidR="00D022C0" w:rsidRPr="00DF453F"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Techno</w:t>
      </w:r>
      <w:r w:rsidRPr="00DF453F">
        <w:rPr>
          <w:rFonts w:ascii="Times New Roman" w:hAnsi="Times New Roman" w:cs="Times New Roman"/>
          <w:sz w:val="24"/>
          <w:szCs w:val="24"/>
        </w:rPr>
        <w:t>logy has also significantly improved the coverage of information in the media. Today an individual may get the information he or she desires instantly provided that there is internet accessibility. Cloud computing has also aided in firms and information co</w:t>
      </w:r>
      <w:r w:rsidRPr="00DF453F">
        <w:rPr>
          <w:rFonts w:ascii="Times New Roman" w:hAnsi="Times New Roman" w:cs="Times New Roman"/>
          <w:sz w:val="24"/>
          <w:szCs w:val="24"/>
        </w:rPr>
        <w:t>nvergence, thus making it easier to retrieve any information that is required in any format a person desires</w:t>
      </w:r>
      <w:r w:rsidRPr="00DF453F" w:rsidR="00DF453F">
        <w:rPr>
          <w:rFonts w:ascii="Times New Roman" w:hAnsi="Times New Roman" w:cs="Times New Roman"/>
          <w:sz w:val="24"/>
          <w:szCs w:val="24"/>
        </w:rPr>
        <w:t xml:space="preserve"> (</w:t>
      </w:r>
      <w:r w:rsidRPr="00DF453F" w:rsidR="00DF453F">
        <w:rPr>
          <w:rFonts w:ascii="Times New Roman" w:hAnsi="Times New Roman" w:cs="Times New Roman"/>
          <w:color w:val="222222"/>
          <w:sz w:val="24"/>
          <w:szCs w:val="24"/>
          <w:shd w:val="clear" w:color="auto" w:fill="FFFFFF"/>
        </w:rPr>
        <w:t>Gass, 2009</w:t>
      </w:r>
      <w:r w:rsidRPr="00DF453F" w:rsidR="00DF453F">
        <w:rPr>
          <w:rFonts w:ascii="Times New Roman" w:hAnsi="Times New Roman" w:cs="Times New Roman"/>
          <w:sz w:val="24"/>
          <w:szCs w:val="24"/>
        </w:rPr>
        <w:t>)</w:t>
      </w:r>
      <w:r w:rsidRPr="00DF453F">
        <w:rPr>
          <w:rFonts w:ascii="Times New Roman" w:hAnsi="Times New Roman" w:cs="Times New Roman"/>
          <w:sz w:val="24"/>
          <w:szCs w:val="24"/>
        </w:rPr>
        <w:t xml:space="preserve">. Not only does this prove that technology has been an essential tool used to organize information, but </w:t>
      </w:r>
      <w:r w:rsidRPr="00DF453F" w:rsidR="007867BC">
        <w:rPr>
          <w:rFonts w:ascii="Times New Roman" w:hAnsi="Times New Roman" w:cs="Times New Roman"/>
          <w:sz w:val="24"/>
          <w:szCs w:val="24"/>
        </w:rPr>
        <w:t>also it</w:t>
      </w:r>
      <w:r w:rsidRPr="00DF453F">
        <w:rPr>
          <w:rFonts w:ascii="Times New Roman" w:hAnsi="Times New Roman" w:cs="Times New Roman"/>
          <w:sz w:val="24"/>
          <w:szCs w:val="24"/>
        </w:rPr>
        <w:t xml:space="preserve"> has improved its coverage through satellite communication among the very many aspects invo</w:t>
      </w:r>
      <w:r w:rsidRPr="00DF453F" w:rsidR="007867BC">
        <w:rPr>
          <w:rFonts w:ascii="Times New Roman" w:hAnsi="Times New Roman" w:cs="Times New Roman"/>
          <w:sz w:val="24"/>
          <w:szCs w:val="24"/>
        </w:rPr>
        <w:t>lved in telecommunications.
</w:t>
      </w:r>
    </w:p>
    <w:p w:rsidR="007867BC" w:rsidRPr="00DF453F" w:rsidP="00DF453F">
      <w:pPr>
        <w:spacing w:line="480" w:lineRule="auto"/>
        <w:rPr>
          <w:rFonts w:ascii="Times New Roman" w:hAnsi="Times New Roman" w:cs="Times New Roman"/>
          <w:b/>
          <w:sz w:val="24"/>
          <w:szCs w:val="24"/>
        </w:rPr>
      </w:pPr>
      <w:r w:rsidRPr="00DF453F">
        <w:rPr>
          <w:rFonts w:ascii="Times New Roman" w:hAnsi="Times New Roman" w:cs="Times New Roman"/>
          <w:b/>
          <w:sz w:val="24"/>
          <w:szCs w:val="24"/>
        </w:rPr>
        <w:t>QUESTION 2</w:t>
      </w:r>
    </w:p>
    <w:p w:rsidR="007867BC" w:rsidRPr="00DF453F"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The fast development and enhancement of new media in the mod</w:t>
      </w:r>
      <w:r w:rsidR="001C6C4B">
        <w:rPr>
          <w:rFonts w:ascii="Times New Roman" w:hAnsi="Times New Roman" w:cs="Times New Roman"/>
          <w:sz w:val="24"/>
          <w:szCs w:val="24"/>
        </w:rPr>
        <w:t>ern days has been among the driving</w:t>
      </w:r>
      <w:r w:rsidRPr="00DF453F">
        <w:rPr>
          <w:rFonts w:ascii="Times New Roman" w:hAnsi="Times New Roman" w:cs="Times New Roman"/>
          <w:sz w:val="24"/>
          <w:szCs w:val="24"/>
        </w:rPr>
        <w:t xml:space="preserve"> force accelerating the globalization </w:t>
      </w:r>
      <w:r w:rsidRPr="00DF453F">
        <w:rPr>
          <w:rFonts w:ascii="Times New Roman" w:hAnsi="Times New Roman" w:cs="Times New Roman"/>
          <w:sz w:val="24"/>
          <w:szCs w:val="24"/>
        </w:rPr>
        <w:t xml:space="preserve">trend in </w:t>
      </w:r>
      <w:r w:rsidR="001C6C4B">
        <w:rPr>
          <w:rFonts w:ascii="Times New Roman" w:hAnsi="Times New Roman" w:cs="Times New Roman"/>
          <w:sz w:val="24"/>
          <w:szCs w:val="24"/>
        </w:rPr>
        <w:t>human society. Digital</w:t>
      </w:r>
      <w:r w:rsidRPr="00DF453F">
        <w:rPr>
          <w:rFonts w:ascii="Times New Roman" w:hAnsi="Times New Roman" w:cs="Times New Roman"/>
          <w:sz w:val="24"/>
          <w:szCs w:val="24"/>
        </w:rPr>
        <w:t xml:space="preserve"> media has </w:t>
      </w:r>
      <w:r w:rsidR="001C6C4B">
        <w:rPr>
          <w:rFonts w:ascii="Times New Roman" w:hAnsi="Times New Roman" w:cs="Times New Roman"/>
          <w:sz w:val="24"/>
          <w:szCs w:val="24"/>
        </w:rPr>
        <w:t>brought along human and society</w:t>
      </w:r>
      <w:r w:rsidRPr="00DF453F">
        <w:rPr>
          <w:rFonts w:ascii="Times New Roman" w:hAnsi="Times New Roman" w:cs="Times New Roman"/>
          <w:sz w:val="24"/>
          <w:szCs w:val="24"/>
        </w:rPr>
        <w:t xml:space="preserve"> interaction</w:t>
      </w:r>
      <w:r w:rsidR="001C6C4B">
        <w:rPr>
          <w:rFonts w:ascii="Times New Roman" w:hAnsi="Times New Roman" w:cs="Times New Roman"/>
          <w:sz w:val="24"/>
          <w:szCs w:val="24"/>
        </w:rPr>
        <w:t>s</w:t>
      </w:r>
      <w:r w:rsidRPr="00DF453F">
        <w:rPr>
          <w:rFonts w:ascii="Times New Roman" w:hAnsi="Times New Roman" w:cs="Times New Roman"/>
          <w:sz w:val="24"/>
          <w:szCs w:val="24"/>
        </w:rPr>
        <w:t xml:space="preserve"> to a</w:t>
      </w:r>
      <w:r w:rsidR="001C6C4B">
        <w:rPr>
          <w:rFonts w:ascii="Times New Roman" w:hAnsi="Times New Roman" w:cs="Times New Roman"/>
          <w:sz w:val="24"/>
          <w:szCs w:val="24"/>
        </w:rPr>
        <w:t xml:space="preserve"> very</w:t>
      </w:r>
      <w:r w:rsidRPr="00DF453F">
        <w:rPr>
          <w:rFonts w:ascii="Times New Roman" w:hAnsi="Times New Roman" w:cs="Times New Roman"/>
          <w:sz w:val="24"/>
          <w:szCs w:val="24"/>
        </w:rPr>
        <w:t xml:space="preserve"> highly comp</w:t>
      </w:r>
      <w:r w:rsidR="001C6C4B">
        <w:rPr>
          <w:rFonts w:ascii="Times New Roman" w:hAnsi="Times New Roman" w:cs="Times New Roman"/>
          <w:sz w:val="24"/>
          <w:szCs w:val="24"/>
        </w:rPr>
        <w:t>lex and interconnected level and brought changes in</w:t>
      </w:r>
      <w:r w:rsidRPr="00DF453F">
        <w:rPr>
          <w:rFonts w:ascii="Times New Roman" w:hAnsi="Times New Roman" w:cs="Times New Roman"/>
          <w:sz w:val="24"/>
          <w:szCs w:val="24"/>
        </w:rPr>
        <w:t xml:space="preserve"> the existence of inter-cultural communication in t</w:t>
      </w:r>
      <w:r w:rsidR="001C6C4B">
        <w:rPr>
          <w:rFonts w:ascii="Times New Roman" w:hAnsi="Times New Roman" w:cs="Times New Roman"/>
          <w:sz w:val="24"/>
          <w:szCs w:val="24"/>
        </w:rPr>
        <w:t>he traditional sense. Due to</w:t>
      </w:r>
      <w:r w:rsidRPr="00DF453F">
        <w:rPr>
          <w:rFonts w:ascii="Times New Roman" w:hAnsi="Times New Roman" w:cs="Times New Roman"/>
          <w:sz w:val="24"/>
          <w:szCs w:val="24"/>
        </w:rPr>
        <w:t xml:space="preserve"> such circumstances, many schola</w:t>
      </w:r>
      <w:r w:rsidRPr="00DF453F">
        <w:rPr>
          <w:rFonts w:ascii="Times New Roman" w:hAnsi="Times New Roman" w:cs="Times New Roman"/>
          <w:sz w:val="24"/>
          <w:szCs w:val="24"/>
        </w:rPr>
        <w:t>rs are now becoming involved in finding out the existing relationship between intercultural communication and new media.
</w:t>
      </w:r>
    </w:p>
    <w:p w:rsidR="003076D0" w:rsidRPr="00DF453F"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 xml:space="preserve">Human communication, according to history, began with spoken or the oral </w:t>
      </w:r>
      <w:r w:rsidRPr="00DF453F">
        <w:rPr>
          <w:rFonts w:ascii="Times New Roman" w:hAnsi="Times New Roman" w:cs="Times New Roman"/>
          <w:sz w:val="24"/>
          <w:szCs w:val="24"/>
        </w:rPr>
        <w:t>traditi</w:t>
      </w:r>
      <w:r w:rsidR="001C6C4B">
        <w:rPr>
          <w:rFonts w:ascii="Times New Roman" w:hAnsi="Times New Roman" w:cs="Times New Roman"/>
          <w:sz w:val="24"/>
          <w:szCs w:val="24"/>
        </w:rPr>
        <w:t>on; as time went by, distribution</w:t>
      </w:r>
      <w:r w:rsidRPr="00DF453F">
        <w:rPr>
          <w:rFonts w:ascii="Times New Roman" w:hAnsi="Times New Roman" w:cs="Times New Roman"/>
          <w:sz w:val="24"/>
          <w:szCs w:val="24"/>
        </w:rPr>
        <w:t xml:space="preserve"> of messages advanced f</w:t>
      </w:r>
      <w:r w:rsidRPr="00DF453F">
        <w:rPr>
          <w:rFonts w:ascii="Times New Roman" w:hAnsi="Times New Roman" w:cs="Times New Roman"/>
          <w:sz w:val="24"/>
          <w:szCs w:val="24"/>
        </w:rPr>
        <w:t xml:space="preserve">rom </w:t>
      </w:r>
      <w:r w:rsidR="001C6C4B">
        <w:rPr>
          <w:rFonts w:ascii="Times New Roman" w:hAnsi="Times New Roman" w:cs="Times New Roman"/>
          <w:sz w:val="24"/>
          <w:szCs w:val="24"/>
        </w:rPr>
        <w:t>the simple known</w:t>
      </w:r>
      <w:r w:rsidRPr="00DF453F">
        <w:rPr>
          <w:rFonts w:ascii="Times New Roman" w:hAnsi="Times New Roman" w:cs="Times New Roman"/>
          <w:sz w:val="24"/>
          <w:szCs w:val="24"/>
        </w:rPr>
        <w:t xml:space="preserve"> </w:t>
      </w:r>
      <w:r w:rsidR="001C6C4B">
        <w:rPr>
          <w:rFonts w:ascii="Times New Roman" w:hAnsi="Times New Roman" w:cs="Times New Roman"/>
          <w:sz w:val="24"/>
          <w:szCs w:val="24"/>
        </w:rPr>
        <w:t xml:space="preserve">spoken </w:t>
      </w:r>
      <w:r w:rsidRPr="00DF453F">
        <w:rPr>
          <w:rFonts w:ascii="Times New Roman" w:hAnsi="Times New Roman" w:cs="Times New Roman"/>
          <w:sz w:val="24"/>
          <w:szCs w:val="24"/>
        </w:rPr>
        <w:t>tradition to print, elect</w:t>
      </w:r>
      <w:r w:rsidR="001C6C4B">
        <w:rPr>
          <w:rFonts w:ascii="Times New Roman" w:hAnsi="Times New Roman" w:cs="Times New Roman"/>
          <w:sz w:val="24"/>
          <w:szCs w:val="24"/>
        </w:rPr>
        <w:t xml:space="preserve">ronics that are wired, </w:t>
      </w:r>
      <w:r w:rsidRPr="00DF453F">
        <w:rPr>
          <w:rFonts w:ascii="Times New Roman" w:hAnsi="Times New Roman" w:cs="Times New Roman"/>
          <w:sz w:val="24"/>
          <w:szCs w:val="24"/>
        </w:rPr>
        <w:t xml:space="preserve">electronics </w:t>
      </w:r>
      <w:r w:rsidR="001C6C4B">
        <w:rPr>
          <w:rFonts w:ascii="Times New Roman" w:hAnsi="Times New Roman" w:cs="Times New Roman"/>
          <w:sz w:val="24"/>
          <w:szCs w:val="24"/>
        </w:rPr>
        <w:t xml:space="preserve">without wires, </w:t>
      </w:r>
      <w:r w:rsidRPr="00DF453F">
        <w:rPr>
          <w:rFonts w:ascii="Times New Roman" w:hAnsi="Times New Roman" w:cs="Times New Roman"/>
          <w:sz w:val="24"/>
          <w:szCs w:val="24"/>
        </w:rPr>
        <w:t>and then digital communication</w:t>
      </w:r>
      <w:r w:rsidR="001C6C4B">
        <w:rPr>
          <w:rFonts w:ascii="Times New Roman" w:hAnsi="Times New Roman" w:cs="Times New Roman"/>
          <w:sz w:val="24"/>
          <w:szCs w:val="24"/>
        </w:rPr>
        <w:t xml:space="preserve"> means</w:t>
      </w:r>
      <w:r w:rsidRPr="00DF453F">
        <w:rPr>
          <w:rFonts w:ascii="Times New Roman" w:hAnsi="Times New Roman" w:cs="Times New Roman"/>
          <w:sz w:val="24"/>
          <w:szCs w:val="24"/>
        </w:rPr>
        <w:t xml:space="preserve">. </w:t>
      </w:r>
      <w:r w:rsidRPr="00DF453F" w:rsidR="00134CAE">
        <w:rPr>
          <w:rFonts w:ascii="Times New Roman" w:hAnsi="Times New Roman" w:cs="Times New Roman"/>
          <w:sz w:val="24"/>
          <w:szCs w:val="24"/>
        </w:rPr>
        <w:t>The</w:t>
      </w:r>
      <w:r w:rsidR="001C6C4B">
        <w:rPr>
          <w:rFonts w:ascii="Times New Roman" w:hAnsi="Times New Roman" w:cs="Times New Roman"/>
          <w:sz w:val="24"/>
          <w:szCs w:val="24"/>
        </w:rPr>
        <w:t xml:space="preserve"> biggest change in the circulation of messages was seen when the internet and computer machines</w:t>
      </w:r>
      <w:r w:rsidRPr="00DF453F" w:rsidR="00134CAE">
        <w:rPr>
          <w:rFonts w:ascii="Times New Roman" w:hAnsi="Times New Roman" w:cs="Times New Roman"/>
          <w:sz w:val="24"/>
          <w:szCs w:val="24"/>
        </w:rPr>
        <w:t xml:space="preserve"> were introduced in the 1990s. Since those days, the change of mediums of communication</w:t>
      </w:r>
      <w:r w:rsidR="001C6C4B">
        <w:rPr>
          <w:rFonts w:ascii="Times New Roman" w:hAnsi="Times New Roman" w:cs="Times New Roman"/>
          <w:sz w:val="24"/>
          <w:szCs w:val="24"/>
        </w:rPr>
        <w:t xml:space="preserve"> greatly affected the comprehension</w:t>
      </w:r>
      <w:r w:rsidRPr="00DF453F" w:rsidR="00134CAE">
        <w:rPr>
          <w:rFonts w:ascii="Times New Roman" w:hAnsi="Times New Roman" w:cs="Times New Roman"/>
          <w:sz w:val="24"/>
          <w:szCs w:val="24"/>
        </w:rPr>
        <w:t xml:space="preserve"> of h</w:t>
      </w:r>
      <w:r w:rsidR="001C6C4B">
        <w:rPr>
          <w:rFonts w:ascii="Times New Roman" w:hAnsi="Times New Roman" w:cs="Times New Roman"/>
          <w:sz w:val="24"/>
          <w:szCs w:val="24"/>
        </w:rPr>
        <w:t xml:space="preserve">umans about the media, the use of space and time, and </w:t>
      </w:r>
      <w:r w:rsidRPr="00DF453F" w:rsidR="00134CAE">
        <w:rPr>
          <w:rFonts w:ascii="Times New Roman" w:hAnsi="Times New Roman" w:cs="Times New Roman"/>
          <w:sz w:val="24"/>
          <w:szCs w:val="24"/>
        </w:rPr>
        <w:t xml:space="preserve">control and reachability of the </w:t>
      </w:r>
      <w:r w:rsidR="00144CA2">
        <w:rPr>
          <w:rFonts w:ascii="Times New Roman" w:hAnsi="Times New Roman" w:cs="Times New Roman"/>
          <w:sz w:val="24"/>
          <w:szCs w:val="24"/>
        </w:rPr>
        <w:t xml:space="preserve">available </w:t>
      </w:r>
      <w:r w:rsidRPr="00DF453F" w:rsidR="00134CAE">
        <w:rPr>
          <w:rFonts w:ascii="Times New Roman" w:hAnsi="Times New Roman" w:cs="Times New Roman"/>
          <w:sz w:val="24"/>
          <w:szCs w:val="24"/>
        </w:rPr>
        <w:t>media</w:t>
      </w:r>
      <w:r w:rsidRPr="00DF453F" w:rsidR="00DF453F">
        <w:rPr>
          <w:rFonts w:ascii="Times New Roman" w:hAnsi="Times New Roman" w:cs="Times New Roman"/>
          <w:sz w:val="24"/>
          <w:szCs w:val="24"/>
        </w:rPr>
        <w:t xml:space="preserve"> (</w:t>
      </w:r>
      <w:r w:rsidRPr="00DF453F" w:rsidR="00DF453F">
        <w:rPr>
          <w:rFonts w:ascii="Times New Roman" w:hAnsi="Times New Roman" w:cs="Times New Roman"/>
          <w:color w:val="222222"/>
          <w:sz w:val="24"/>
          <w:szCs w:val="24"/>
          <w:shd w:val="clear" w:color="auto" w:fill="FFFFFF"/>
        </w:rPr>
        <w:t>Chen, 2012</w:t>
      </w:r>
      <w:r w:rsidRPr="00DF453F" w:rsidR="00DF453F">
        <w:rPr>
          <w:rFonts w:ascii="Times New Roman" w:hAnsi="Times New Roman" w:cs="Times New Roman"/>
          <w:sz w:val="24"/>
          <w:szCs w:val="24"/>
        </w:rPr>
        <w:t>)</w:t>
      </w:r>
      <w:r w:rsidR="00144CA2">
        <w:rPr>
          <w:rFonts w:ascii="Times New Roman" w:hAnsi="Times New Roman" w:cs="Times New Roman"/>
          <w:sz w:val="24"/>
          <w:szCs w:val="24"/>
        </w:rPr>
        <w:t>. In the modern days, defined by</w:t>
      </w:r>
      <w:r w:rsidRPr="00DF453F" w:rsidR="00134CAE">
        <w:rPr>
          <w:rFonts w:ascii="Times New Roman" w:hAnsi="Times New Roman" w:cs="Times New Roman"/>
          <w:sz w:val="24"/>
          <w:szCs w:val="24"/>
        </w:rPr>
        <w:t xml:space="preserve"> digital </w:t>
      </w:r>
      <w:r w:rsidR="00144CA2">
        <w:rPr>
          <w:rFonts w:ascii="Times New Roman" w:hAnsi="Times New Roman" w:cs="Times New Roman"/>
          <w:sz w:val="24"/>
          <w:szCs w:val="24"/>
        </w:rPr>
        <w:t>means of communication</w:t>
      </w:r>
      <w:r w:rsidRPr="00DF453F" w:rsidR="0077138D">
        <w:rPr>
          <w:rFonts w:ascii="Times New Roman" w:hAnsi="Times New Roman" w:cs="Times New Roman"/>
          <w:sz w:val="24"/>
          <w:szCs w:val="24"/>
        </w:rPr>
        <w:t>, time has been</w:t>
      </w:r>
      <w:r w:rsidR="00144CA2">
        <w:rPr>
          <w:rFonts w:ascii="Times New Roman" w:hAnsi="Times New Roman" w:cs="Times New Roman"/>
          <w:sz w:val="24"/>
          <w:szCs w:val="24"/>
        </w:rPr>
        <w:t xml:space="preserve"> squeezed</w:t>
      </w:r>
      <w:r w:rsidRPr="00DF453F" w:rsidR="0077138D">
        <w:rPr>
          <w:rFonts w:ascii="Times New Roman" w:hAnsi="Times New Roman" w:cs="Times New Roman"/>
          <w:sz w:val="24"/>
          <w:szCs w:val="24"/>
        </w:rPr>
        <w:t xml:space="preserve"> by decreasing the </w:t>
      </w:r>
      <w:r w:rsidR="00144CA2">
        <w:rPr>
          <w:rFonts w:ascii="Times New Roman" w:hAnsi="Times New Roman" w:cs="Times New Roman"/>
          <w:sz w:val="24"/>
          <w:szCs w:val="24"/>
        </w:rPr>
        <w:t xml:space="preserve">available </w:t>
      </w:r>
      <w:r w:rsidRPr="00DF453F" w:rsidR="0077138D">
        <w:rPr>
          <w:rFonts w:ascii="Times New Roman" w:hAnsi="Times New Roman" w:cs="Times New Roman"/>
          <w:sz w:val="24"/>
          <w:szCs w:val="24"/>
        </w:rPr>
        <w:t>distance</w:t>
      </w:r>
      <w:r w:rsidR="00144CA2">
        <w:rPr>
          <w:rFonts w:ascii="Times New Roman" w:hAnsi="Times New Roman" w:cs="Times New Roman"/>
          <w:sz w:val="24"/>
          <w:szCs w:val="24"/>
        </w:rPr>
        <w:t xml:space="preserve"> between two different points out in</w:t>
      </w:r>
      <w:r w:rsidRPr="00DF453F" w:rsidR="0077138D">
        <w:rPr>
          <w:rFonts w:ascii="Times New Roman" w:hAnsi="Times New Roman" w:cs="Times New Roman"/>
          <w:sz w:val="24"/>
          <w:szCs w:val="24"/>
        </w:rPr>
        <w:t xml:space="preserve"> space. Consequently, this sense of space</w:t>
      </w:r>
      <w:r w:rsidR="00144CA2">
        <w:rPr>
          <w:rFonts w:ascii="Times New Roman" w:hAnsi="Times New Roman" w:cs="Times New Roman"/>
          <w:sz w:val="24"/>
          <w:szCs w:val="24"/>
        </w:rPr>
        <w:t xml:space="preserve"> has guided individuals to perceive</w:t>
      </w:r>
      <w:r w:rsidRPr="00DF453F" w:rsidR="0077138D">
        <w:rPr>
          <w:rFonts w:ascii="Times New Roman" w:hAnsi="Times New Roman" w:cs="Times New Roman"/>
          <w:sz w:val="24"/>
          <w:szCs w:val="24"/>
        </w:rPr>
        <w:t xml:space="preserve"> that global, national, </w:t>
      </w:r>
      <w:r w:rsidR="00144CA2">
        <w:rPr>
          <w:rFonts w:ascii="Times New Roman" w:hAnsi="Times New Roman" w:cs="Times New Roman"/>
          <w:sz w:val="24"/>
          <w:szCs w:val="24"/>
        </w:rPr>
        <w:t>and local space becomes outdated</w:t>
      </w:r>
      <w:r w:rsidRPr="00DF453F" w:rsidR="0077138D">
        <w:rPr>
          <w:rFonts w:ascii="Times New Roman" w:hAnsi="Times New Roman" w:cs="Times New Roman"/>
          <w:sz w:val="24"/>
          <w:szCs w:val="24"/>
        </w:rPr>
        <w:t>.</w:t>
      </w:r>
    </w:p>
    <w:p w:rsidR="003076D0" w:rsidRPr="00DF453F"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Additionally, digital media reachability can now reach all individuals instead of a few</w:t>
      </w:r>
      <w:r w:rsidR="00144CA2">
        <w:rPr>
          <w:rFonts w:ascii="Times New Roman" w:hAnsi="Times New Roman" w:cs="Times New Roman"/>
          <w:sz w:val="24"/>
          <w:szCs w:val="24"/>
        </w:rPr>
        <w:t xml:space="preserve"> audiences. All of the above digital</w:t>
      </w:r>
      <w:r w:rsidRPr="00DF453F">
        <w:rPr>
          <w:rFonts w:ascii="Times New Roman" w:hAnsi="Times New Roman" w:cs="Times New Roman"/>
          <w:sz w:val="24"/>
          <w:szCs w:val="24"/>
        </w:rPr>
        <w:t xml:space="preserve"> media have greatly influenced and </w:t>
      </w:r>
      <w:r w:rsidR="00144CA2">
        <w:rPr>
          <w:rFonts w:ascii="Times New Roman" w:hAnsi="Times New Roman" w:cs="Times New Roman"/>
          <w:sz w:val="24"/>
          <w:szCs w:val="24"/>
        </w:rPr>
        <w:t xml:space="preserve">will </w:t>
      </w:r>
      <w:r w:rsidRPr="00DF453F" w:rsidR="00D01557">
        <w:rPr>
          <w:rFonts w:ascii="Times New Roman" w:hAnsi="Times New Roman" w:cs="Times New Roman"/>
          <w:sz w:val="24"/>
          <w:szCs w:val="24"/>
        </w:rPr>
        <w:t>continue</w:t>
      </w:r>
      <w:r w:rsidR="00144CA2">
        <w:rPr>
          <w:rFonts w:ascii="Times New Roman" w:hAnsi="Times New Roman" w:cs="Times New Roman"/>
          <w:sz w:val="24"/>
          <w:szCs w:val="24"/>
        </w:rPr>
        <w:t xml:space="preserve"> to influence the way individuals live, think, and act</w:t>
      </w:r>
      <w:r w:rsidRPr="00DF453F">
        <w:rPr>
          <w:rFonts w:ascii="Times New Roman" w:hAnsi="Times New Roman" w:cs="Times New Roman"/>
          <w:sz w:val="24"/>
          <w:szCs w:val="24"/>
        </w:rPr>
        <w:t>. For instance, digitalization, whi</w:t>
      </w:r>
      <w:r w:rsidR="00144CA2">
        <w:rPr>
          <w:rFonts w:ascii="Times New Roman" w:hAnsi="Times New Roman" w:cs="Times New Roman"/>
          <w:sz w:val="24"/>
          <w:szCs w:val="24"/>
        </w:rPr>
        <w:t>ch is considered a mixture</w:t>
      </w:r>
      <w:r w:rsidRPr="00DF453F">
        <w:rPr>
          <w:rFonts w:ascii="Times New Roman" w:hAnsi="Times New Roman" w:cs="Times New Roman"/>
          <w:sz w:val="24"/>
          <w:szCs w:val="24"/>
        </w:rPr>
        <w:t xml:space="preserve"> of electronic and print </w:t>
      </w:r>
      <w:r w:rsidRPr="00DF453F" w:rsidR="00144CA2">
        <w:rPr>
          <w:rFonts w:ascii="Times New Roman" w:hAnsi="Times New Roman" w:cs="Times New Roman"/>
          <w:sz w:val="24"/>
          <w:szCs w:val="24"/>
        </w:rPr>
        <w:t>Media</w:t>
      </w:r>
      <w:r w:rsidRPr="00DF453F">
        <w:rPr>
          <w:rFonts w:ascii="Times New Roman" w:hAnsi="Times New Roman" w:cs="Times New Roman"/>
          <w:sz w:val="24"/>
          <w:szCs w:val="24"/>
        </w:rPr>
        <w:t xml:space="preserve"> </w:t>
      </w:r>
      <w:r w:rsidRPr="00DF453F" w:rsidR="00D01557">
        <w:rPr>
          <w:rFonts w:ascii="Times New Roman" w:hAnsi="Times New Roman" w:cs="Times New Roman"/>
          <w:sz w:val="24"/>
          <w:szCs w:val="24"/>
        </w:rPr>
        <w:t>in a binary code, is known to convert ana</w:t>
      </w:r>
      <w:r w:rsidR="00144CA2">
        <w:rPr>
          <w:rFonts w:ascii="Times New Roman" w:hAnsi="Times New Roman" w:cs="Times New Roman"/>
          <w:sz w:val="24"/>
          <w:szCs w:val="24"/>
        </w:rPr>
        <w:t>log to digital, which needs</w:t>
      </w:r>
      <w:r w:rsidRPr="00DF453F" w:rsidR="00D01557">
        <w:rPr>
          <w:rFonts w:ascii="Times New Roman" w:hAnsi="Times New Roman" w:cs="Times New Roman"/>
          <w:sz w:val="24"/>
          <w:szCs w:val="24"/>
        </w:rPr>
        <w:t xml:space="preserve"> different mode</w:t>
      </w:r>
      <w:r w:rsidR="00144CA2">
        <w:rPr>
          <w:rFonts w:ascii="Times New Roman" w:hAnsi="Times New Roman" w:cs="Times New Roman"/>
          <w:sz w:val="24"/>
          <w:szCs w:val="24"/>
        </w:rPr>
        <w:t>s</w:t>
      </w:r>
      <w:r w:rsidRPr="00DF453F" w:rsidR="00D01557">
        <w:rPr>
          <w:rFonts w:ascii="Times New Roman" w:hAnsi="Times New Roman" w:cs="Times New Roman"/>
          <w:sz w:val="24"/>
          <w:szCs w:val="24"/>
        </w:rPr>
        <w:t xml:space="preserve"> of distribution and production.</w:t>
      </w:r>
    </w:p>
    <w:p w:rsidR="00D01557" w:rsidRPr="00DF453F" w:rsidP="00DF453F">
      <w:pPr>
        <w:spacing w:line="480" w:lineRule="auto"/>
        <w:ind w:firstLine="720"/>
        <w:rPr>
          <w:rFonts w:ascii="Times New Roman" w:hAnsi="Times New Roman" w:cs="Times New Roman"/>
          <w:sz w:val="24"/>
          <w:szCs w:val="24"/>
        </w:rPr>
      </w:pPr>
      <w:r>
        <w:rPr>
          <w:rFonts w:ascii="Times New Roman" w:hAnsi="Times New Roman" w:cs="Times New Roman"/>
          <w:sz w:val="24"/>
          <w:szCs w:val="24"/>
        </w:rPr>
        <w:t>Digital</w:t>
      </w:r>
      <w:r w:rsidRPr="00DF453F" w:rsidR="00D12540">
        <w:rPr>
          <w:rFonts w:ascii="Times New Roman" w:hAnsi="Times New Roman" w:cs="Times New Roman"/>
          <w:sz w:val="24"/>
          <w:szCs w:val="24"/>
        </w:rPr>
        <w:t xml:space="preserve"> media is</w:t>
      </w:r>
      <w:r>
        <w:rPr>
          <w:rFonts w:ascii="Times New Roman" w:hAnsi="Times New Roman" w:cs="Times New Roman"/>
          <w:sz w:val="24"/>
          <w:szCs w:val="24"/>
        </w:rPr>
        <w:t xml:space="preserve"> seen as </w:t>
      </w:r>
      <w:r w:rsidRPr="00DF453F">
        <w:rPr>
          <w:rFonts w:ascii="Times New Roman" w:hAnsi="Times New Roman" w:cs="Times New Roman"/>
          <w:sz w:val="24"/>
          <w:szCs w:val="24"/>
        </w:rPr>
        <w:t>the</w:t>
      </w:r>
      <w:r w:rsidRPr="00DF453F" w:rsidR="00D12540">
        <w:rPr>
          <w:rFonts w:ascii="Times New Roman" w:hAnsi="Times New Roman" w:cs="Times New Roman"/>
          <w:sz w:val="24"/>
          <w:szCs w:val="24"/>
        </w:rPr>
        <w:t xml:space="preserve"> force behind the globaliza</w:t>
      </w:r>
      <w:r>
        <w:rPr>
          <w:rFonts w:ascii="Times New Roman" w:hAnsi="Times New Roman" w:cs="Times New Roman"/>
          <w:sz w:val="24"/>
          <w:szCs w:val="24"/>
        </w:rPr>
        <w:t>tion trend in human society. This</w:t>
      </w:r>
      <w:r w:rsidRPr="00DF453F" w:rsidR="00D12540">
        <w:rPr>
          <w:rFonts w:ascii="Times New Roman" w:hAnsi="Times New Roman" w:cs="Times New Roman"/>
          <w:sz w:val="24"/>
          <w:szCs w:val="24"/>
        </w:rPr>
        <w:t xml:space="preserve"> trend in globalization </w:t>
      </w:r>
      <w:r w:rsidR="00FE6500">
        <w:rPr>
          <w:rFonts w:ascii="Times New Roman" w:hAnsi="Times New Roman" w:cs="Times New Roman"/>
          <w:sz w:val="24"/>
          <w:szCs w:val="24"/>
        </w:rPr>
        <w:t>has brought significant transformations to all areas</w:t>
      </w:r>
      <w:r w:rsidRPr="00DF453F" w:rsidR="0024189B">
        <w:rPr>
          <w:rFonts w:ascii="Times New Roman" w:hAnsi="Times New Roman" w:cs="Times New Roman"/>
          <w:sz w:val="24"/>
          <w:szCs w:val="24"/>
        </w:rPr>
        <w:t xml:space="preserve"> of</w:t>
      </w:r>
      <w:r w:rsidR="00FE6500">
        <w:rPr>
          <w:rFonts w:ascii="Times New Roman" w:hAnsi="Times New Roman" w:cs="Times New Roman"/>
          <w:sz w:val="24"/>
          <w:szCs w:val="24"/>
        </w:rPr>
        <w:t xml:space="preserve"> society. Digital media is seen as new isn't</w:t>
      </w:r>
      <w:r w:rsidRPr="00DF453F" w:rsidR="0024189B">
        <w:rPr>
          <w:rFonts w:ascii="Times New Roman" w:hAnsi="Times New Roman" w:cs="Times New Roman"/>
          <w:sz w:val="24"/>
          <w:szCs w:val="24"/>
        </w:rPr>
        <w:t xml:space="preserve"> because of </w:t>
      </w:r>
      <w:r w:rsidRPr="00DF453F" w:rsidR="00FE6500">
        <w:rPr>
          <w:rFonts w:ascii="Times New Roman" w:hAnsi="Times New Roman" w:cs="Times New Roman"/>
          <w:sz w:val="24"/>
          <w:szCs w:val="24"/>
        </w:rPr>
        <w:t>it</w:t>
      </w:r>
      <w:r w:rsidR="00FE6500">
        <w:rPr>
          <w:rFonts w:ascii="Times New Roman" w:hAnsi="Times New Roman" w:cs="Times New Roman"/>
          <w:sz w:val="24"/>
          <w:szCs w:val="24"/>
        </w:rPr>
        <w:t>s</w:t>
      </w:r>
      <w:r w:rsidRPr="00DF453F" w:rsidR="0024189B">
        <w:rPr>
          <w:rFonts w:ascii="Times New Roman" w:hAnsi="Times New Roman" w:cs="Times New Roman"/>
          <w:sz w:val="24"/>
          <w:szCs w:val="24"/>
        </w:rPr>
        <w:t xml:space="preserve"> integration of the mass media and </w:t>
      </w:r>
      <w:r w:rsidR="00FE6500">
        <w:rPr>
          <w:rFonts w:ascii="Times New Roman" w:hAnsi="Times New Roman" w:cs="Times New Roman"/>
          <w:sz w:val="24"/>
          <w:szCs w:val="24"/>
        </w:rPr>
        <w:t xml:space="preserve">ancient </w:t>
      </w:r>
      <w:r w:rsidR="00FE6500">
        <w:rPr>
          <w:rFonts w:ascii="Times New Roman" w:hAnsi="Times New Roman" w:cs="Times New Roman"/>
          <w:sz w:val="24"/>
          <w:szCs w:val="24"/>
        </w:rPr>
        <w:t>interpersonal but because of the new tasks that make people command</w:t>
      </w:r>
      <w:r w:rsidRPr="00DF453F" w:rsidR="0024189B">
        <w:rPr>
          <w:rFonts w:ascii="Times New Roman" w:hAnsi="Times New Roman" w:cs="Times New Roman"/>
          <w:sz w:val="24"/>
          <w:szCs w:val="24"/>
        </w:rPr>
        <w:t xml:space="preserve"> messages equally in inter</w:t>
      </w:r>
      <w:r w:rsidR="00FE6500">
        <w:rPr>
          <w:rFonts w:ascii="Times New Roman" w:hAnsi="Times New Roman" w:cs="Times New Roman"/>
          <w:sz w:val="24"/>
          <w:szCs w:val="24"/>
        </w:rPr>
        <w:t>-</w:t>
      </w:r>
      <w:r w:rsidRPr="00DF453F" w:rsidR="0024189B">
        <w:rPr>
          <w:rFonts w:ascii="Times New Roman" w:hAnsi="Times New Roman" w:cs="Times New Roman"/>
          <w:sz w:val="24"/>
          <w:szCs w:val="24"/>
        </w:rPr>
        <w:t xml:space="preserve">personal media, which </w:t>
      </w:r>
      <w:r w:rsidRPr="00DF453F" w:rsidR="00563860">
        <w:rPr>
          <w:rFonts w:ascii="Times New Roman" w:hAnsi="Times New Roman" w:cs="Times New Roman"/>
          <w:sz w:val="24"/>
          <w:szCs w:val="24"/>
        </w:rPr>
        <w:t>in turn</w:t>
      </w:r>
      <w:r w:rsidR="00FE6500">
        <w:rPr>
          <w:rFonts w:ascii="Times New Roman" w:hAnsi="Times New Roman" w:cs="Times New Roman"/>
          <w:sz w:val="24"/>
          <w:szCs w:val="24"/>
        </w:rPr>
        <w:t xml:space="preserve"> permits them to have domination</w:t>
      </w:r>
      <w:r w:rsidRPr="00DF453F" w:rsidR="0024189B">
        <w:rPr>
          <w:rFonts w:ascii="Times New Roman" w:hAnsi="Times New Roman" w:cs="Times New Roman"/>
          <w:sz w:val="24"/>
          <w:szCs w:val="24"/>
        </w:rPr>
        <w:t xml:space="preserve"> of</w:t>
      </w:r>
      <w:r w:rsidR="00FE6500">
        <w:rPr>
          <w:rFonts w:ascii="Times New Roman" w:hAnsi="Times New Roman" w:cs="Times New Roman"/>
          <w:sz w:val="24"/>
          <w:szCs w:val="24"/>
        </w:rPr>
        <w:t xml:space="preserve"> the messages in media. Digital media enables individuals to </w:t>
      </w:r>
      <w:r w:rsidRPr="00DF453F" w:rsidR="0024189B">
        <w:rPr>
          <w:rFonts w:ascii="Times New Roman" w:hAnsi="Times New Roman" w:cs="Times New Roman"/>
          <w:sz w:val="24"/>
          <w:szCs w:val="24"/>
        </w:rPr>
        <w:t>interact with many individuals simultaneously</w:t>
      </w:r>
      <w:r w:rsidRPr="00DF453F" w:rsidR="00DF453F">
        <w:rPr>
          <w:rFonts w:ascii="Times New Roman" w:hAnsi="Times New Roman" w:cs="Times New Roman"/>
          <w:sz w:val="24"/>
          <w:szCs w:val="24"/>
        </w:rPr>
        <w:t xml:space="preserve"> (</w:t>
      </w:r>
      <w:r w:rsidRPr="00DF453F" w:rsidR="00DF453F">
        <w:rPr>
          <w:rFonts w:ascii="Times New Roman" w:hAnsi="Times New Roman" w:cs="Times New Roman"/>
          <w:color w:val="222222"/>
          <w:sz w:val="24"/>
          <w:szCs w:val="24"/>
          <w:shd w:val="clear" w:color="auto" w:fill="FFFFFF"/>
        </w:rPr>
        <w:t>Chen, 2012</w:t>
      </w:r>
      <w:r w:rsidRPr="00DF453F" w:rsidR="00DF453F">
        <w:rPr>
          <w:rFonts w:ascii="Times New Roman" w:hAnsi="Times New Roman" w:cs="Times New Roman"/>
          <w:sz w:val="24"/>
          <w:szCs w:val="24"/>
        </w:rPr>
        <w:t>)</w:t>
      </w:r>
      <w:r w:rsidRPr="00DF453F" w:rsidR="0024189B">
        <w:rPr>
          <w:rFonts w:ascii="Times New Roman" w:hAnsi="Times New Roman" w:cs="Times New Roman"/>
          <w:sz w:val="24"/>
          <w:szCs w:val="24"/>
        </w:rPr>
        <w:t xml:space="preserve">. </w:t>
      </w:r>
      <w:r w:rsidRPr="00DF453F" w:rsidR="003B12EB">
        <w:rPr>
          <w:rFonts w:ascii="Times New Roman" w:hAnsi="Times New Roman" w:cs="Times New Roman"/>
          <w:sz w:val="24"/>
          <w:szCs w:val="24"/>
        </w:rPr>
        <w:t>Digital</w:t>
      </w:r>
      <w:r w:rsidRPr="00DF453F" w:rsidR="0024189B">
        <w:rPr>
          <w:rFonts w:ascii="Times New Roman" w:hAnsi="Times New Roman" w:cs="Times New Roman"/>
          <w:sz w:val="24"/>
          <w:szCs w:val="24"/>
        </w:rPr>
        <w:t xml:space="preserve"> </w:t>
      </w:r>
      <w:r w:rsidRPr="00DF453F" w:rsidR="003B12EB">
        <w:rPr>
          <w:rFonts w:ascii="Times New Roman" w:hAnsi="Times New Roman" w:cs="Times New Roman"/>
          <w:sz w:val="24"/>
          <w:szCs w:val="24"/>
        </w:rPr>
        <w:t xml:space="preserve">media enjoys five distinctive features: virtuality, hypertextuality, interactivity, </w:t>
      </w:r>
      <w:r w:rsidRPr="00DF453F" w:rsidR="00FE6500">
        <w:rPr>
          <w:rFonts w:ascii="Times New Roman" w:hAnsi="Times New Roman" w:cs="Times New Roman"/>
          <w:sz w:val="24"/>
          <w:szCs w:val="24"/>
        </w:rPr>
        <w:t>and convergency</w:t>
      </w:r>
      <w:r w:rsidRPr="00DF453F" w:rsidR="003B12EB">
        <w:rPr>
          <w:rFonts w:ascii="Times New Roman" w:hAnsi="Times New Roman" w:cs="Times New Roman"/>
          <w:sz w:val="24"/>
          <w:szCs w:val="24"/>
        </w:rPr>
        <w:t xml:space="preserve"> and digitally.</w:t>
      </w:r>
    </w:p>
    <w:p w:rsidR="00D01557" w:rsidRPr="00DF453F"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First and foremost</w:t>
      </w:r>
      <w:r w:rsidR="00FE6500">
        <w:rPr>
          <w:rFonts w:ascii="Times New Roman" w:hAnsi="Times New Roman" w:cs="Times New Roman"/>
          <w:sz w:val="24"/>
          <w:szCs w:val="24"/>
        </w:rPr>
        <w:t>, digitalization is one of the eminent</w:t>
      </w:r>
      <w:r w:rsidRPr="00DF453F">
        <w:rPr>
          <w:rFonts w:ascii="Times New Roman" w:hAnsi="Times New Roman" w:cs="Times New Roman"/>
          <w:sz w:val="24"/>
          <w:szCs w:val="24"/>
        </w:rPr>
        <w:t xml:space="preserve"> features of digital media. Digital media is known to dematerialize media texts by changing data to digital from analog form. Digital media makes it possible for the retrieval, manipulation, and storage of large amounts of information in very limited spaces.
</w:t>
      </w:r>
    </w:p>
    <w:p w:rsidR="00D01557" w:rsidRPr="00DF453F" w:rsidP="00DF453F">
      <w:pPr>
        <w:spacing w:line="480" w:lineRule="auto"/>
        <w:ind w:firstLine="720"/>
        <w:rPr>
          <w:rFonts w:ascii="Times New Roman" w:hAnsi="Times New Roman" w:cs="Times New Roman"/>
          <w:sz w:val="24"/>
          <w:szCs w:val="24"/>
        </w:rPr>
      </w:pPr>
    </w:p>
    <w:p w:rsidR="000E53DA" w:rsidRPr="00DF453F" w:rsidP="00DF453F">
      <w:pPr>
        <w:spacing w:line="480" w:lineRule="auto"/>
        <w:ind w:firstLine="720"/>
        <w:rPr>
          <w:rFonts w:ascii="Times New Roman" w:hAnsi="Times New Roman" w:cs="Times New Roman"/>
          <w:sz w:val="24"/>
          <w:szCs w:val="24"/>
        </w:rPr>
      </w:pPr>
      <w:r>
        <w:rPr>
          <w:rFonts w:ascii="Times New Roman" w:hAnsi="Times New Roman" w:cs="Times New Roman"/>
          <w:sz w:val="24"/>
          <w:szCs w:val="24"/>
        </w:rPr>
        <w:t>Digital media links up</w:t>
      </w:r>
      <w:r w:rsidRPr="00DF453F" w:rsidR="00D12540">
        <w:rPr>
          <w:rFonts w:ascii="Times New Roman" w:hAnsi="Times New Roman" w:cs="Times New Roman"/>
          <w:sz w:val="24"/>
          <w:szCs w:val="24"/>
        </w:rPr>
        <w:t xml:space="preserve"> the functions and forms of information, </w:t>
      </w:r>
      <w:r>
        <w:rPr>
          <w:rFonts w:ascii="Times New Roman" w:hAnsi="Times New Roman" w:cs="Times New Roman"/>
          <w:sz w:val="24"/>
          <w:szCs w:val="24"/>
        </w:rPr>
        <w:t xml:space="preserve">media, </w:t>
      </w:r>
      <w:r w:rsidRPr="00DF453F" w:rsidR="00D12540">
        <w:rPr>
          <w:rFonts w:ascii="Times New Roman" w:hAnsi="Times New Roman" w:cs="Times New Roman"/>
          <w:sz w:val="24"/>
          <w:szCs w:val="24"/>
        </w:rPr>
        <w:t xml:space="preserve">electronic computing, </w:t>
      </w:r>
      <w:r>
        <w:rPr>
          <w:rFonts w:ascii="Times New Roman" w:hAnsi="Times New Roman" w:cs="Times New Roman"/>
          <w:sz w:val="24"/>
          <w:szCs w:val="24"/>
        </w:rPr>
        <w:t xml:space="preserve">and </w:t>
      </w:r>
      <w:r w:rsidRPr="00DF453F" w:rsidR="00D12540">
        <w:rPr>
          <w:rFonts w:ascii="Times New Roman" w:hAnsi="Times New Roman" w:cs="Times New Roman"/>
          <w:sz w:val="24"/>
          <w:szCs w:val="24"/>
        </w:rPr>
        <w:t>el</w:t>
      </w:r>
      <w:r>
        <w:rPr>
          <w:rFonts w:ascii="Times New Roman" w:hAnsi="Times New Roman" w:cs="Times New Roman"/>
          <w:sz w:val="24"/>
          <w:szCs w:val="24"/>
        </w:rPr>
        <w:t>ectronic communication</w:t>
      </w:r>
      <w:r w:rsidRPr="00DF453F" w:rsidR="00D12540">
        <w:rPr>
          <w:rFonts w:ascii="Times New Roman" w:hAnsi="Times New Roman" w:cs="Times New Roman"/>
          <w:sz w:val="24"/>
          <w:szCs w:val="24"/>
        </w:rPr>
        <w:t>. The internets' emergence</w:t>
      </w:r>
      <w:r w:rsidRPr="00DF453F" w:rsidR="00D12540">
        <w:rPr>
          <w:rFonts w:ascii="Times New Roman" w:hAnsi="Times New Roman" w:cs="Times New Roman"/>
          <w:sz w:val="24"/>
          <w:szCs w:val="24"/>
        </w:rPr>
        <w:t xml:space="preserve"> can demonstrate the media's convergence power in terms of its functions emb</w:t>
      </w:r>
      <w:bookmarkStart w:id="0" w:name="_GoBack"/>
      <w:bookmarkEnd w:id="0"/>
      <w:r w:rsidRPr="00DF453F" w:rsidR="00D12540">
        <w:rPr>
          <w:rFonts w:ascii="Times New Roman" w:hAnsi="Times New Roman" w:cs="Times New Roman"/>
          <w:sz w:val="24"/>
          <w:szCs w:val="24"/>
        </w:rPr>
        <w:t>edded in broadband communication networks and computer information technologies</w:t>
      </w:r>
      <w:r w:rsidRPr="00DF453F" w:rsidR="00DF453F">
        <w:rPr>
          <w:rFonts w:ascii="Times New Roman" w:hAnsi="Times New Roman" w:cs="Times New Roman"/>
          <w:sz w:val="24"/>
          <w:szCs w:val="24"/>
        </w:rPr>
        <w:t xml:space="preserve"> (Allwood, 2010)</w:t>
      </w:r>
      <w:r w:rsidRPr="00DF453F" w:rsidR="00D12540">
        <w:rPr>
          <w:rFonts w:ascii="Times New Roman" w:hAnsi="Times New Roman" w:cs="Times New Roman"/>
          <w:sz w:val="24"/>
          <w:szCs w:val="24"/>
        </w:rPr>
        <w:t>. With the above distinct char</w:t>
      </w:r>
      <w:r w:rsidR="00B9628B">
        <w:rPr>
          <w:rFonts w:ascii="Times New Roman" w:hAnsi="Times New Roman" w:cs="Times New Roman"/>
          <w:sz w:val="24"/>
          <w:szCs w:val="24"/>
        </w:rPr>
        <w:t>acteristics, modern media propels</w:t>
      </w:r>
      <w:r w:rsidRPr="00DF453F" w:rsidR="00D12540">
        <w:rPr>
          <w:rFonts w:ascii="Times New Roman" w:hAnsi="Times New Roman" w:cs="Times New Roman"/>
          <w:sz w:val="24"/>
          <w:szCs w:val="24"/>
        </w:rPr>
        <w:t xml:space="preserve"> the globalization tren</w:t>
      </w:r>
      <w:r w:rsidR="00B9628B">
        <w:rPr>
          <w:rFonts w:ascii="Times New Roman" w:hAnsi="Times New Roman" w:cs="Times New Roman"/>
          <w:sz w:val="24"/>
          <w:szCs w:val="24"/>
        </w:rPr>
        <w:t>d to the lofty</w:t>
      </w:r>
      <w:r w:rsidRPr="00DF453F" w:rsidR="00D12540">
        <w:rPr>
          <w:rFonts w:ascii="Times New Roman" w:hAnsi="Times New Roman" w:cs="Times New Roman"/>
          <w:sz w:val="24"/>
          <w:szCs w:val="24"/>
        </w:rPr>
        <w:t xml:space="preserve"> possible level in the history of humans.</w:t>
      </w:r>
    </w:p>
    <w:p w:rsidR="00563860" w:rsidP="00DF453F">
      <w:pPr>
        <w:spacing w:line="480" w:lineRule="auto"/>
        <w:ind w:firstLine="720"/>
        <w:rPr>
          <w:rFonts w:ascii="Times New Roman" w:hAnsi="Times New Roman" w:cs="Times New Roman"/>
          <w:sz w:val="24"/>
          <w:szCs w:val="24"/>
        </w:rPr>
      </w:pPr>
      <w:r w:rsidRPr="00DF453F">
        <w:rPr>
          <w:rFonts w:ascii="Times New Roman" w:hAnsi="Times New Roman" w:cs="Times New Roman"/>
          <w:sz w:val="24"/>
          <w:szCs w:val="24"/>
        </w:rPr>
        <w:t>In conclusion, new media or modern media, especially social media platforms such as the iPhone, Twitter, YouTube, Myspace, Instagram, M</w:t>
      </w:r>
      <w:r w:rsidR="00B9628B">
        <w:rPr>
          <w:rFonts w:ascii="Times New Roman" w:hAnsi="Times New Roman" w:cs="Times New Roman"/>
          <w:sz w:val="24"/>
          <w:szCs w:val="24"/>
        </w:rPr>
        <w:t>yspace, and Facebook, have made it possible for individuals from all</w:t>
      </w:r>
      <w:r w:rsidRPr="00DF453F">
        <w:rPr>
          <w:rFonts w:ascii="Times New Roman" w:hAnsi="Times New Roman" w:cs="Times New Roman"/>
          <w:sz w:val="24"/>
          <w:szCs w:val="24"/>
        </w:rPr>
        <w:t xml:space="preserve"> part</w:t>
      </w:r>
      <w:r w:rsidR="00B9628B">
        <w:rPr>
          <w:rFonts w:ascii="Times New Roman" w:hAnsi="Times New Roman" w:cs="Times New Roman"/>
          <w:sz w:val="24"/>
          <w:szCs w:val="24"/>
        </w:rPr>
        <w:t>s</w:t>
      </w:r>
      <w:r w:rsidRPr="00DF453F">
        <w:rPr>
          <w:rFonts w:ascii="Times New Roman" w:hAnsi="Times New Roman" w:cs="Times New Roman"/>
          <w:sz w:val="24"/>
          <w:szCs w:val="24"/>
        </w:rPr>
        <w:t xml:space="preserve"> of </w:t>
      </w:r>
      <w:r w:rsidR="00B9628B">
        <w:rPr>
          <w:rFonts w:ascii="Times New Roman" w:hAnsi="Times New Roman" w:cs="Times New Roman"/>
          <w:sz w:val="24"/>
          <w:szCs w:val="24"/>
        </w:rPr>
        <w:t xml:space="preserve">the globe to </w:t>
      </w:r>
      <w:r w:rsidRPr="00DF453F">
        <w:rPr>
          <w:rFonts w:ascii="Times New Roman" w:hAnsi="Times New Roman" w:cs="Times New Roman"/>
          <w:sz w:val="24"/>
          <w:szCs w:val="24"/>
        </w:rPr>
        <w:t xml:space="preserve">present his/herself in a specific way and stay online in </w:t>
      </w:r>
      <w:r w:rsidR="00B9628B">
        <w:rPr>
          <w:rFonts w:ascii="Times New Roman" w:hAnsi="Times New Roman" w:cs="Times New Roman"/>
          <w:sz w:val="24"/>
          <w:szCs w:val="24"/>
        </w:rPr>
        <w:t>cyberspace. Certainly, the pliability of presented or</w:t>
      </w:r>
      <w:r w:rsidRPr="00DF453F">
        <w:rPr>
          <w:rFonts w:ascii="Times New Roman" w:hAnsi="Times New Roman" w:cs="Times New Roman"/>
          <w:sz w:val="24"/>
          <w:szCs w:val="24"/>
        </w:rPr>
        <w:t xml:space="preserve"> shared information</w:t>
      </w:r>
      <w:r w:rsidR="00B9628B">
        <w:rPr>
          <w:rFonts w:ascii="Times New Roman" w:hAnsi="Times New Roman" w:cs="Times New Roman"/>
          <w:sz w:val="24"/>
          <w:szCs w:val="24"/>
        </w:rPr>
        <w:t xml:space="preserve"> in the digital media will influence the blossoming of inter-cultural relation</w:t>
      </w:r>
      <w:r w:rsidRPr="00DF453F">
        <w:rPr>
          <w:rFonts w:ascii="Times New Roman" w:hAnsi="Times New Roman" w:cs="Times New Roman"/>
          <w:sz w:val="24"/>
          <w:szCs w:val="24"/>
        </w:rPr>
        <w:t>s either negatively or positiv</w:t>
      </w:r>
      <w:r w:rsidRPr="00DF453F">
        <w:rPr>
          <w:rFonts w:ascii="Times New Roman" w:hAnsi="Times New Roman" w:cs="Times New Roman"/>
          <w:sz w:val="24"/>
          <w:szCs w:val="24"/>
        </w:rPr>
        <w:t>ely in the virtual community.</w:t>
      </w:r>
    </w:p>
    <w:p w:rsidR="00DF453F" w:rsidRPr="00DF453F" w:rsidP="008E62AE">
      <w:pPr>
        <w:spacing w:line="480" w:lineRule="auto"/>
        <w:rPr>
          <w:rFonts w:ascii="Times New Roman" w:hAnsi="Times New Roman" w:cs="Times New Roman"/>
          <w:sz w:val="24"/>
          <w:szCs w:val="24"/>
        </w:rPr>
      </w:pPr>
    </w:p>
    <w:p w:rsidR="00563860" w:rsidRPr="00DF453F" w:rsidP="00DF453F">
      <w:pPr>
        <w:spacing w:line="480" w:lineRule="auto"/>
        <w:ind w:firstLine="720"/>
        <w:jc w:val="center"/>
        <w:rPr>
          <w:rFonts w:ascii="Times New Roman" w:hAnsi="Times New Roman" w:cs="Times New Roman"/>
          <w:sz w:val="24"/>
          <w:szCs w:val="24"/>
        </w:rPr>
      </w:pPr>
      <w:r w:rsidRPr="00DF453F">
        <w:rPr>
          <w:rFonts w:ascii="Times New Roman" w:hAnsi="Times New Roman" w:cs="Times New Roman"/>
          <w:sz w:val="24"/>
          <w:szCs w:val="24"/>
        </w:rPr>
        <w:t>References</w:t>
      </w:r>
    </w:p>
    <w:p w:rsidR="00563860" w:rsidRPr="00DF453F" w:rsidP="00DF453F">
      <w:pPr>
        <w:spacing w:line="480" w:lineRule="auto"/>
        <w:rPr>
          <w:rFonts w:ascii="Times New Roman" w:hAnsi="Times New Roman" w:cs="Times New Roman"/>
          <w:color w:val="222222"/>
          <w:sz w:val="24"/>
          <w:szCs w:val="24"/>
          <w:shd w:val="clear" w:color="auto" w:fill="FFFFFF"/>
        </w:rPr>
      </w:pPr>
      <w:r w:rsidRPr="00DF453F">
        <w:rPr>
          <w:rFonts w:ascii="Times New Roman" w:hAnsi="Times New Roman" w:cs="Times New Roman"/>
          <w:color w:val="222222"/>
          <w:sz w:val="24"/>
          <w:szCs w:val="24"/>
          <w:shd w:val="clear" w:color="auto" w:fill="FFFFFF"/>
        </w:rPr>
        <w:t>Chen, G. M. (2012). The impact of new media on intercultural communication in the global context.</w:t>
      </w:r>
    </w:p>
    <w:p w:rsidR="00DF453F" w:rsidRPr="00DF453F" w:rsidP="00DF453F">
      <w:pPr>
        <w:spacing w:line="480" w:lineRule="auto"/>
        <w:rPr>
          <w:rFonts w:ascii="Times New Roman" w:hAnsi="Times New Roman" w:cs="Times New Roman"/>
          <w:color w:val="222222"/>
          <w:sz w:val="24"/>
          <w:szCs w:val="24"/>
          <w:shd w:val="clear" w:color="auto" w:fill="FFFFFF"/>
        </w:rPr>
      </w:pPr>
      <w:r w:rsidRPr="00DF453F">
        <w:rPr>
          <w:rFonts w:ascii="Times New Roman" w:hAnsi="Times New Roman" w:cs="Times New Roman"/>
          <w:color w:val="222222"/>
          <w:sz w:val="24"/>
          <w:szCs w:val="24"/>
          <w:shd w:val="clear" w:color="auto" w:fill="FFFFFF"/>
        </w:rPr>
        <w:t>Chen, G. M. (2013). The Impact of New Media on Intercultural Communication in Global Context. </w:t>
      </w:r>
      <w:r w:rsidRPr="00DF453F">
        <w:rPr>
          <w:rFonts w:ascii="Times New Roman" w:hAnsi="Times New Roman" w:cs="Times New Roman"/>
          <w:i/>
          <w:iCs/>
          <w:color w:val="222222"/>
          <w:sz w:val="24"/>
          <w:szCs w:val="24"/>
          <w:shd w:val="clear" w:color="auto" w:fill="FFFFFF"/>
        </w:rPr>
        <w:t xml:space="preserve">China Media Report </w:t>
      </w:r>
      <w:r w:rsidRPr="00DF453F">
        <w:rPr>
          <w:rFonts w:ascii="Times New Roman" w:hAnsi="Times New Roman" w:cs="Times New Roman"/>
          <w:i/>
          <w:iCs/>
          <w:color w:val="222222"/>
          <w:sz w:val="24"/>
          <w:szCs w:val="24"/>
          <w:shd w:val="clear" w:color="auto" w:fill="FFFFFF"/>
        </w:rPr>
        <w:t>Overseas</w:t>
      </w:r>
      <w:r w:rsidRPr="00DF453F">
        <w:rPr>
          <w:rFonts w:ascii="Times New Roman" w:hAnsi="Times New Roman" w:cs="Times New Roman"/>
          <w:color w:val="222222"/>
          <w:sz w:val="24"/>
          <w:szCs w:val="24"/>
          <w:shd w:val="clear" w:color="auto" w:fill="FFFFFF"/>
        </w:rPr>
        <w:t>, </w:t>
      </w:r>
      <w:r w:rsidRPr="00DF453F">
        <w:rPr>
          <w:rFonts w:ascii="Times New Roman" w:hAnsi="Times New Roman" w:cs="Times New Roman"/>
          <w:i/>
          <w:iCs/>
          <w:color w:val="222222"/>
          <w:sz w:val="24"/>
          <w:szCs w:val="24"/>
          <w:shd w:val="clear" w:color="auto" w:fill="FFFFFF"/>
        </w:rPr>
        <w:t>9</w:t>
      </w:r>
      <w:r w:rsidRPr="00DF453F">
        <w:rPr>
          <w:rFonts w:ascii="Times New Roman" w:hAnsi="Times New Roman" w:cs="Times New Roman"/>
          <w:color w:val="222222"/>
          <w:sz w:val="24"/>
          <w:szCs w:val="24"/>
          <w:shd w:val="clear" w:color="auto" w:fill="FFFFFF"/>
        </w:rPr>
        <w:t>(1).</w:t>
      </w:r>
    </w:p>
    <w:p w:rsidR="00DF453F" w:rsidRPr="00DF453F" w:rsidP="00DF453F">
      <w:pPr>
        <w:spacing w:line="480" w:lineRule="auto"/>
        <w:rPr>
          <w:rFonts w:ascii="Times New Roman" w:hAnsi="Times New Roman" w:cs="Times New Roman"/>
          <w:color w:val="222222"/>
          <w:sz w:val="24"/>
          <w:szCs w:val="24"/>
          <w:shd w:val="clear" w:color="auto" w:fill="FFFFFF"/>
        </w:rPr>
      </w:pPr>
      <w:r w:rsidRPr="00DF453F">
        <w:rPr>
          <w:rFonts w:ascii="Times New Roman" w:hAnsi="Times New Roman" w:cs="Times New Roman"/>
          <w:color w:val="222222"/>
          <w:sz w:val="24"/>
          <w:szCs w:val="24"/>
          <w:shd w:val="clear" w:color="auto" w:fill="FFFFFF"/>
        </w:rPr>
        <w:t>Gass, R. H., &amp; Seiter, J. S. (2009). 21st-century communication: A reference handbook.</w:t>
      </w:r>
    </w:p>
    <w:p w:rsidR="00563860" w:rsidRPr="00DF453F" w:rsidP="00DF453F">
      <w:pPr>
        <w:spacing w:line="480" w:lineRule="auto"/>
        <w:rPr>
          <w:rFonts w:ascii="Times New Roman" w:hAnsi="Times New Roman" w:cs="Times New Roman"/>
          <w:sz w:val="24"/>
          <w:szCs w:val="24"/>
        </w:rPr>
      </w:pPr>
      <w:r w:rsidRPr="00DF453F">
        <w:rPr>
          <w:rFonts w:ascii="Times New Roman" w:hAnsi="Times New Roman" w:cs="Times New Roman"/>
          <w:sz w:val="24"/>
          <w:szCs w:val="24"/>
        </w:rPr>
        <w:t>Allwood, J., &amp; Schroeder, R. (2010). Intercultural communication in a virtual environment. Intercultural Communication, 4, 1-15</w:t>
      </w:r>
    </w:p>
    <w:p w:rsidR="00563860" w:rsidRPr="00DF453F" w:rsidP="00DF453F">
      <w:pPr>
        <w:spacing w:line="480" w:lineRule="auto"/>
        <w:rPr>
          <w:rFonts w:ascii="Times New Roman" w:hAnsi="Times New Roman" w:cs="Times New Roman"/>
          <w:sz w:val="24"/>
          <w:szCs w:val="24"/>
        </w:rPr>
      </w:pPr>
      <w:r w:rsidRPr="00DF453F">
        <w:rPr>
          <w:rFonts w:ascii="Times New Roman" w:hAnsi="Times New Roman" w:cs="Times New Roman"/>
          <w:sz w:val="24"/>
          <w:szCs w:val="24"/>
        </w:rPr>
        <w:t>Bagdasaryn, N. G. (2011).</w:t>
      </w:r>
      <w:r w:rsidRPr="00DF453F">
        <w:rPr>
          <w:rFonts w:ascii="Times New Roman" w:hAnsi="Times New Roman" w:cs="Times New Roman"/>
          <w:sz w:val="24"/>
          <w:szCs w:val="24"/>
        </w:rPr>
        <w:t xml:space="preserve"> Intercultural communication in the context of new media. Retrieved November 20, 2011, from </w:t>
      </w:r>
      <w:hyperlink r:id="rId4" w:history="1">
        <w:r w:rsidRPr="00DF453F">
          <w:rPr>
            <w:rStyle w:val="Hyperlink"/>
            <w:rFonts w:ascii="Times New Roman" w:hAnsi="Times New Roman" w:cs="Times New Roman"/>
            <w:sz w:val="24"/>
            <w:szCs w:val="24"/>
          </w:rPr>
          <w:t>http://www.itas.fzk.de/eng/esociety/preprints/mediaculture/Bagdasaryan.pd</w:t>
        </w:r>
        <w:r w:rsidRPr="00DF453F">
          <w:rPr>
            <w:rStyle w:val="Hyperlink"/>
            <w:rFonts w:ascii="Times New Roman" w:hAnsi="Times New Roman" w:cs="Times New Roman"/>
            <w:sz w:val="24"/>
            <w:szCs w:val="24"/>
          </w:rPr>
          <w:t>f</w:t>
        </w:r>
      </w:hyperlink>
      <w:r w:rsidRPr="00DF453F">
        <w:rPr>
          <w:rFonts w:ascii="Times New Roman" w:hAnsi="Times New Roman" w:cs="Times New Roman"/>
          <w:sz w:val="24"/>
          <w:szCs w:val="24"/>
        </w:rPr>
        <w:t>.</w:t>
      </w:r>
    </w:p>
    <w:p w:rsidR="00563860" w:rsidRPr="00DF453F" w:rsidP="00DF453F">
      <w:pPr>
        <w:spacing w:line="480" w:lineRule="auto"/>
        <w:rPr>
          <w:rFonts w:ascii="Times New Roman" w:hAnsi="Times New Roman" w:cs="Times New Roman"/>
          <w:sz w:val="24"/>
          <w:szCs w:val="24"/>
        </w:rPr>
      </w:pPr>
      <w:r w:rsidRPr="00DF453F">
        <w:rPr>
          <w:rFonts w:ascii="Times New Roman" w:hAnsi="Times New Roman" w:cs="Times New Roman"/>
          <w:sz w:val="24"/>
          <w:szCs w:val="24"/>
        </w:rPr>
        <w:t>Belay, G. (1996). The (Re) construction and negotiation of cultural identities in the age of globalization. In H. B. Mokros (Ed.), Interaction &amp; identity (pp. 319-346). New Brunswick, NJ: Transaction.</w:t>
      </w:r>
    </w:p>
    <w:p w:rsidR="00563860" w:rsidRPr="00DF453F" w:rsidP="00DF453F">
      <w:pPr>
        <w:spacing w:line="480" w:lineRule="auto"/>
        <w:rPr>
          <w:rFonts w:ascii="Times New Roman" w:hAnsi="Times New Roman" w:cs="Times New Roman"/>
          <w:sz w:val="24"/>
          <w:szCs w:val="24"/>
        </w:rPr>
      </w:pPr>
      <w:r w:rsidRPr="00DF453F">
        <w:rPr>
          <w:rFonts w:ascii="Times New Roman" w:hAnsi="Times New Roman" w:cs="Times New Roman"/>
          <w:sz w:val="24"/>
          <w:szCs w:val="24"/>
        </w:rPr>
        <w:t xml:space="preserve">Ellison, N. B., Steinfield, C., &amp; Lampe, C. (2007). </w:t>
      </w:r>
      <w:r w:rsidRPr="00DF453F">
        <w:rPr>
          <w:rFonts w:ascii="Times New Roman" w:hAnsi="Times New Roman" w:cs="Times New Roman"/>
          <w:sz w:val="24"/>
          <w:szCs w:val="24"/>
        </w:rPr>
        <w:t>The benefits of Facebook “friends”: Social capital and college students’ use of online social network sites. Journal of Computer-Mediated Communication, 12, 1143-1168.</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18469587"/>
      <w:docPartObj>
        <w:docPartGallery w:val="Page Numbers (Top of Page)"/>
        <w:docPartUnique/>
      </w:docPartObj>
    </w:sdtPr>
    <w:sdtEndPr>
      <w:rPr>
        <w:noProof/>
      </w:rPr>
    </w:sdtEndPr>
    <w:sdtContent>
      <w:p w:rsidR="00DF453F" w:rsidRPr="00DF453F" w:rsidP="00DF453F">
        <w:pPr>
          <w:spacing w:line="480" w:lineRule="auto"/>
          <w:rPr>
            <w:rFonts w:ascii="Times New Roman" w:hAnsi="Times New Roman" w:cs="Times New Roman"/>
            <w:sz w:val="24"/>
            <w:szCs w:val="24"/>
          </w:rPr>
        </w:pPr>
        <w:r w:rsidRPr="00DF453F">
          <w:rPr>
            <w:rFonts w:ascii="Times New Roman" w:hAnsi="Times New Roman" w:cs="Times New Roman"/>
            <w:sz w:val="24"/>
            <w:szCs w:val="24"/>
          </w:rPr>
          <w:t xml:space="preserve">Running Head: </w:t>
        </w:r>
        <w:r w:rsidR="004D6A28">
          <w:rPr>
            <w:rFonts w:ascii="Times New Roman" w:hAnsi="Times New Roman" w:cs="Times New Roman"/>
            <w:sz w:val="24"/>
            <w:szCs w:val="24"/>
          </w:rPr>
          <w:t>INFLUENCE OF DIGITAL</w:t>
        </w:r>
        <w:r w:rsidRPr="00DF453F">
          <w:rPr>
            <w:rFonts w:ascii="Times New Roman" w:hAnsi="Times New Roman" w:cs="Times New Roman"/>
            <w:sz w:val="24"/>
            <w:szCs w:val="24"/>
          </w:rPr>
          <w:t xml:space="preserve"> MEDIA ON </w:t>
        </w:r>
        <w:r w:rsidRPr="00DF453F">
          <w:rPr>
            <w:rFonts w:ascii="Times New Roman" w:hAnsi="Times New Roman" w:cs="Times New Roman"/>
            <w:sz w:val="24"/>
            <w:szCs w:val="24"/>
          </w:rPr>
          <w:t>CULTURAL ACTIVITIES</w:t>
        </w:r>
        <w:r w:rsidR="004D6A28">
          <w:rPr>
            <w:rFonts w:ascii="Times New Roman" w:hAnsi="Times New Roman" w:cs="Times New Roman"/>
            <w:sz w:val="24"/>
            <w:szCs w:val="24"/>
          </w:rPr>
          <w:t xml:space="preserve">                </w:t>
        </w:r>
        <w:r>
          <w:fldChar w:fldCharType="begin"/>
        </w:r>
        <w:r>
          <w:instrText xml:space="preserve"> PAGE   \* MERGEFORMAT </w:instrText>
        </w:r>
        <w:r>
          <w:fldChar w:fldCharType="separate"/>
        </w:r>
        <w:r w:rsidR="004D6A28">
          <w:rPr>
            <w:noProof/>
          </w:rPr>
          <w:t>5</w:t>
        </w:r>
        <w:r>
          <w:rPr>
            <w:noProof/>
          </w:rPr>
          <w:fldChar w:fldCharType="end"/>
        </w:r>
      </w:p>
    </w:sdtContent>
  </w:sdt>
  <w:p w:rsidR="00DF45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4C51A1E"/>
    <w:multiLevelType w:val="hybridMultilevel"/>
    <w:tmpl w:val="E9A0470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447"/>
    <w:rsid w:val="000E53DA"/>
    <w:rsid w:val="00134CAE"/>
    <w:rsid w:val="00144CA2"/>
    <w:rsid w:val="001C6C4B"/>
    <w:rsid w:val="0024189B"/>
    <w:rsid w:val="002D3551"/>
    <w:rsid w:val="003076D0"/>
    <w:rsid w:val="003B12EB"/>
    <w:rsid w:val="003D1B26"/>
    <w:rsid w:val="004D6A28"/>
    <w:rsid w:val="00563860"/>
    <w:rsid w:val="0077138D"/>
    <w:rsid w:val="007867BC"/>
    <w:rsid w:val="00855447"/>
    <w:rsid w:val="00865EC1"/>
    <w:rsid w:val="008E62AE"/>
    <w:rsid w:val="00B03CE8"/>
    <w:rsid w:val="00B9628B"/>
    <w:rsid w:val="00D01557"/>
    <w:rsid w:val="00D022C0"/>
    <w:rsid w:val="00D12540"/>
    <w:rsid w:val="00DF453F"/>
    <w:rsid w:val="00F8305D"/>
    <w:rsid w:val="00FE65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A86E2B1-6046-4181-8C91-339FC5D0C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447"/>
    <w:pPr>
      <w:ind w:left="720"/>
      <w:contextualSpacing/>
    </w:pPr>
  </w:style>
  <w:style w:type="character" w:styleId="Hyperlink">
    <w:name w:val="Hyperlink"/>
    <w:basedOn w:val="DefaultParagraphFont"/>
    <w:uiPriority w:val="99"/>
    <w:unhideWhenUsed/>
    <w:rsid w:val="00563860"/>
    <w:rPr>
      <w:color w:val="0563C1" w:themeColor="hyperlink"/>
      <w:u w:val="single"/>
    </w:rPr>
  </w:style>
  <w:style w:type="paragraph" w:styleId="Header">
    <w:name w:val="header"/>
    <w:basedOn w:val="Normal"/>
    <w:link w:val="HeaderChar"/>
    <w:uiPriority w:val="99"/>
    <w:unhideWhenUsed/>
    <w:rsid w:val="00DF4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53F"/>
  </w:style>
  <w:style w:type="paragraph" w:styleId="Footer">
    <w:name w:val="footer"/>
    <w:basedOn w:val="Normal"/>
    <w:link w:val="FooterChar"/>
    <w:uiPriority w:val="99"/>
    <w:unhideWhenUsed/>
    <w:rsid w:val="00DF4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itas.fzk.de/eng/esociety/preprints/mediaculture/Bagdasaryan.pdf"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2020-11-17T18:21:00Z</dcterms:created>
  <dcterms:modified xsi:type="dcterms:W3CDTF">2020-11-17T21:59:00Z</dcterms:modified>
</cp:coreProperties>
</file>